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A03F" w14:textId="50782A9B" w:rsidR="00DF2215" w:rsidRPr="006B2530" w:rsidRDefault="006B2530" w:rsidP="006B25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2530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2FA5C" wp14:editId="05611BA7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2247900" cy="1492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D544" w14:textId="7DEBF375" w:rsidR="006B2530" w:rsidRDefault="006B25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7CE22" wp14:editId="0CDC0768">
                                  <wp:extent cx="2068917" cy="1060450"/>
                                  <wp:effectExtent l="0" t="0" r="7620" b="6350"/>
                                  <wp:docPr id="1" name="Image 1" descr="Association docteur CLOW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ssociation docteur CLOW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6820" r="4693" b="24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27" cy="106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2FA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pt;margin-top:0;width:177pt;height:1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" stroked="f">
                <v:textbox>
                  <w:txbxContent>
                    <w:p w14:paraId="29FCD544" w14:textId="7DEBF375" w:rsidR="006B2530" w:rsidRDefault="006B2530">
                      <w:r>
                        <w:rPr>
                          <w:noProof/>
                        </w:rPr>
                        <w:drawing>
                          <wp:inline distT="0" distB="0" distL="0" distR="0" wp14:anchorId="5FE7CE22" wp14:editId="0CDC0768">
                            <wp:extent cx="2068917" cy="1060450"/>
                            <wp:effectExtent l="0" t="0" r="7620" b="6350"/>
                            <wp:docPr id="1" name="Image 1" descr="Association docteur CLOW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ssociation docteur CLOW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6820" r="4693" b="24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76427" cy="106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2530">
        <w:rPr>
          <w:rFonts w:ascii="Arial" w:hAnsi="Arial" w:cs="Arial"/>
          <w:b/>
          <w:bCs/>
          <w:sz w:val="28"/>
          <w:szCs w:val="28"/>
        </w:rPr>
        <w:t>CONSIGNES ENTRAINEURS</w:t>
      </w:r>
    </w:p>
    <w:p w14:paraId="1184D919" w14:textId="476EF0C2" w:rsidR="006B2530" w:rsidRPr="006B2530" w:rsidRDefault="006B2530" w:rsidP="006B2530">
      <w:pPr>
        <w:jc w:val="center"/>
        <w:rPr>
          <w:rFonts w:ascii="Arial" w:hAnsi="Arial" w:cs="Arial"/>
          <w:b/>
          <w:bCs/>
        </w:rPr>
      </w:pPr>
      <w:r w:rsidRPr="006B2530">
        <w:rPr>
          <w:rFonts w:ascii="Arial" w:hAnsi="Arial" w:cs="Arial"/>
          <w:b/>
          <w:bCs/>
        </w:rPr>
        <w:t>CHAMPIONNAT DEPARTEMENTAL POUSSINS</w:t>
      </w:r>
    </w:p>
    <w:p w14:paraId="0A227C2E" w14:textId="500AFA7F" w:rsidR="006B2530" w:rsidRPr="006B2530" w:rsidRDefault="00187D34" w:rsidP="006B253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DIMANCHE 15 JUIN 2025</w:t>
      </w:r>
    </w:p>
    <w:p w14:paraId="1FCE1331" w14:textId="2EFB9593" w:rsidR="006B2530" w:rsidRDefault="00187D34" w:rsidP="006B253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SAINT MARTIN EN HAUT et SAINT SYMPHORIEN SUR COISE</w:t>
      </w:r>
    </w:p>
    <w:p w14:paraId="2F24871B" w14:textId="77777777" w:rsidR="006B2530" w:rsidRDefault="006B2530" w:rsidP="006B2530">
      <w:pPr>
        <w:jc w:val="center"/>
        <w:rPr>
          <w:rFonts w:ascii="Arial" w:hAnsi="Arial" w:cs="Arial"/>
          <w:sz w:val="18"/>
          <w:szCs w:val="18"/>
        </w:rPr>
      </w:pPr>
    </w:p>
    <w:p w14:paraId="255550DA" w14:textId="77777777" w:rsidR="006B2530" w:rsidRDefault="006B2530" w:rsidP="006B2530">
      <w:pPr>
        <w:jc w:val="center"/>
        <w:rPr>
          <w:rFonts w:ascii="Arial" w:hAnsi="Arial" w:cs="Arial"/>
          <w:sz w:val="18"/>
          <w:szCs w:val="18"/>
        </w:rPr>
      </w:pPr>
    </w:p>
    <w:p w14:paraId="34989786" w14:textId="6C20FA48" w:rsidR="006B2530" w:rsidRPr="00DD17A2" w:rsidRDefault="006B2530" w:rsidP="006B253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 xml:space="preserve">Remplir la feuille du CONTROLE DES LICENCES (sur le site du CD Rhône).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 xml:space="preserve"> doivent être inscrite</w:t>
      </w:r>
      <w:r w:rsidR="00263910">
        <w:rPr>
          <w:rFonts w:ascii="Arial" w:hAnsi="Arial" w:cs="Arial"/>
          <w:sz w:val="24"/>
          <w:szCs w:val="24"/>
        </w:rPr>
        <w:t>s</w:t>
      </w:r>
      <w:r w:rsidRPr="00DD17A2">
        <w:rPr>
          <w:rFonts w:ascii="Arial" w:hAnsi="Arial" w:cs="Arial"/>
          <w:sz w:val="24"/>
          <w:szCs w:val="24"/>
        </w:rPr>
        <w:t xml:space="preserve"> </w:t>
      </w:r>
      <w:r w:rsidRPr="00187D34">
        <w:rPr>
          <w:rFonts w:ascii="Arial" w:hAnsi="Arial" w:cs="Arial"/>
          <w:color w:val="FF0000"/>
          <w:sz w:val="24"/>
          <w:szCs w:val="24"/>
        </w:rPr>
        <w:t>dans l’ordre alphabétique</w:t>
      </w:r>
      <w:r w:rsidRPr="00DD17A2">
        <w:rPr>
          <w:rFonts w:ascii="Arial" w:hAnsi="Arial" w:cs="Arial"/>
          <w:sz w:val="24"/>
          <w:szCs w:val="24"/>
        </w:rPr>
        <w:t>.</w:t>
      </w:r>
    </w:p>
    <w:p w14:paraId="178CE326" w14:textId="60C65076" w:rsidR="006B2530" w:rsidRPr="00DD17A2" w:rsidRDefault="006B2530" w:rsidP="006B253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 xml:space="preserve">Numérotez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 xml:space="preserve"> avec un marqueur sur le poignet droit.</w:t>
      </w:r>
    </w:p>
    <w:p w14:paraId="14B24CB8" w14:textId="0A0C3FD2" w:rsidR="006B2530" w:rsidRPr="00DD17A2" w:rsidRDefault="006B2530" w:rsidP="006B253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 xml:space="preserve">Lorsque vous arrivez et que toutes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 xml:space="preserve"> sont là, passez au secrétariat pour vous faire pointer et récupérer votre dossier de compétition.</w:t>
      </w:r>
    </w:p>
    <w:p w14:paraId="78310171" w14:textId="60E203C3" w:rsidR="006B2530" w:rsidRPr="00DD17A2" w:rsidRDefault="006B2530" w:rsidP="006B2530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u w:val="single"/>
        </w:rPr>
      </w:pPr>
      <w:r w:rsidRPr="00DD17A2">
        <w:rPr>
          <w:rFonts w:ascii="Arial" w:hAnsi="Arial" w:cs="Arial"/>
          <w:sz w:val="24"/>
          <w:szCs w:val="24"/>
        </w:rPr>
        <w:t xml:space="preserve">Passez au CONTROLE DES LICENCES. Ranger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 xml:space="preserve"> par ordre de numéro avec leur licence à la main.</w:t>
      </w:r>
      <w:r w:rsidR="00296545" w:rsidRPr="00DD17A2">
        <w:rPr>
          <w:rFonts w:ascii="Arial" w:hAnsi="Arial" w:cs="Arial"/>
          <w:sz w:val="24"/>
          <w:szCs w:val="24"/>
        </w:rPr>
        <w:t xml:space="preserve"> Présenter votre dossier de compétition aux personnes du CONTROLE DES LICENCES. </w:t>
      </w:r>
      <w:r w:rsidR="00296545" w:rsidRPr="00DD17A2">
        <w:rPr>
          <w:rFonts w:ascii="Arial" w:hAnsi="Arial" w:cs="Arial"/>
          <w:color w:val="FF0000"/>
          <w:sz w:val="24"/>
          <w:szCs w:val="24"/>
          <w:u w:val="single"/>
        </w:rPr>
        <w:t>Aucune licence sans photos ne sera acceptée, la gym ne pourra pas concourir.</w:t>
      </w:r>
    </w:p>
    <w:p w14:paraId="2A6629A3" w14:textId="74FA5889" w:rsidR="00296545" w:rsidRPr="00DD17A2" w:rsidRDefault="00296545" w:rsidP="006B253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>L’échauffement corporel se fera en dehors du plateau de compétition.</w:t>
      </w:r>
    </w:p>
    <w:p w14:paraId="44EE39D3" w14:textId="5A7688E4" w:rsidR="00296545" w:rsidRPr="00DD17A2" w:rsidRDefault="00296545" w:rsidP="006B253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 xml:space="preserve">Prenez un programme avec vous si vous ne connaissez pas les mouvements pour le souffler à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>.</w:t>
      </w:r>
    </w:p>
    <w:p w14:paraId="79626CBD" w14:textId="29E3F604" w:rsidR="00296545" w:rsidRPr="00DD17A2" w:rsidRDefault="00296545" w:rsidP="006B253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>Il y a 3 agrès sauf en barre (2). Il faut donc être au moins 3 entraineurs.</w:t>
      </w:r>
    </w:p>
    <w:p w14:paraId="26203905" w14:textId="05C8134F" w:rsidR="00296545" w:rsidRPr="00DD17A2" w:rsidRDefault="00296545" w:rsidP="006B253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 xml:space="preserve">Quelques jours avant la compétition, il vous faudra faire la répartition de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 xml:space="preserve"> sur chaque poste de juges. Chaque degré doit être présenté à chaque poste de juges. Regardez les jurys, également sur le site, pour faire votre répartition.</w:t>
      </w:r>
    </w:p>
    <w:p w14:paraId="3193A50A" w14:textId="0F76D9EC" w:rsidR="00296545" w:rsidRPr="00DD17A2" w:rsidRDefault="00296545" w:rsidP="00296545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 xml:space="preserve">Par exemple : si j’ai </w:t>
      </w:r>
      <w:proofErr w:type="gramStart"/>
      <w:r w:rsidRPr="00DD17A2">
        <w:rPr>
          <w:rFonts w:ascii="Arial" w:hAnsi="Arial" w:cs="Arial"/>
          <w:sz w:val="24"/>
          <w:szCs w:val="24"/>
        </w:rPr>
        <w:t>six 5</w:t>
      </w:r>
      <w:r w:rsidRPr="00DD17A2">
        <w:rPr>
          <w:rFonts w:ascii="Arial" w:hAnsi="Arial" w:cs="Arial"/>
          <w:sz w:val="24"/>
          <w:szCs w:val="24"/>
          <w:vertAlign w:val="superscript"/>
        </w:rPr>
        <w:t>ème</w:t>
      </w:r>
      <w:r w:rsidRPr="00DD17A2">
        <w:rPr>
          <w:rFonts w:ascii="Arial" w:hAnsi="Arial" w:cs="Arial"/>
          <w:sz w:val="24"/>
          <w:szCs w:val="24"/>
        </w:rPr>
        <w:t xml:space="preserve"> degré</w:t>
      </w:r>
      <w:proofErr w:type="gramEnd"/>
      <w:r w:rsidRPr="00DD17A2">
        <w:rPr>
          <w:rFonts w:ascii="Arial" w:hAnsi="Arial" w:cs="Arial"/>
          <w:sz w:val="24"/>
          <w:szCs w:val="24"/>
        </w:rPr>
        <w:t xml:space="preserve"> en poutre, chaque poste de juges doit en noter un.</w:t>
      </w:r>
    </w:p>
    <w:p w14:paraId="68D2A910" w14:textId="5EBB1D6A" w:rsidR="00296545" w:rsidRPr="00DD17A2" w:rsidRDefault="00296545" w:rsidP="0029654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 xml:space="preserve">Répartissez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 xml:space="preserve"> avant d’arriver à l’agrès pour ne pas perdre de temps et ne pas retarder la compétition.</w:t>
      </w:r>
    </w:p>
    <w:p w14:paraId="024497CB" w14:textId="79C15FC1" w:rsidR="00296545" w:rsidRDefault="00296545" w:rsidP="0029654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7A2">
        <w:rPr>
          <w:rFonts w:ascii="Arial" w:hAnsi="Arial" w:cs="Arial"/>
          <w:sz w:val="24"/>
          <w:szCs w:val="24"/>
        </w:rPr>
        <w:t xml:space="preserve">En table de saut, vous ne pouvez pas mettre toutes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 xml:space="preserve"> avec double tremplin sur une table et toutes vos </w:t>
      </w:r>
      <w:proofErr w:type="spellStart"/>
      <w:r w:rsidRPr="00DD17A2">
        <w:rPr>
          <w:rFonts w:ascii="Arial" w:hAnsi="Arial" w:cs="Arial"/>
          <w:sz w:val="24"/>
          <w:szCs w:val="24"/>
        </w:rPr>
        <w:t>gyms</w:t>
      </w:r>
      <w:proofErr w:type="spellEnd"/>
      <w:r w:rsidRPr="00DD17A2">
        <w:rPr>
          <w:rFonts w:ascii="Arial" w:hAnsi="Arial" w:cs="Arial"/>
          <w:sz w:val="24"/>
          <w:szCs w:val="24"/>
        </w:rPr>
        <w:t xml:space="preserve"> avec trampoline sur une autre. Vous devez répartir équitablement vos degrés sur tous les postes de juges comme aux autres agrès.</w:t>
      </w:r>
    </w:p>
    <w:p w14:paraId="1CD9EBD4" w14:textId="64E8F50F" w:rsidR="00DD17A2" w:rsidRDefault="00DD17A2" w:rsidP="0029654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 vous arrivez à un agrès vous devez donner la feuille de note de l’agrès au secrétaire/responsable d’agrès. Celui-ci veillera à la bonne répartition de vos degrés.</w:t>
      </w:r>
    </w:p>
    <w:p w14:paraId="6F00D101" w14:textId="2B21F319" w:rsidR="00DD17A2" w:rsidRDefault="00DD17A2" w:rsidP="0029654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palmarès : </w:t>
      </w:r>
    </w:p>
    <w:p w14:paraId="2F77D3A7" w14:textId="47E64A8E" w:rsidR="00DD17A2" w:rsidRDefault="00187D34" w:rsidP="00DD17A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DIMANCHE après-midi à Saint Symphorien sur Coise.</w:t>
      </w:r>
    </w:p>
    <w:p w14:paraId="7515CD6B" w14:textId="53D53A53" w:rsidR="00DD17A2" w:rsidRDefault="00DD17A2" w:rsidP="00DD17A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palmarès Formation Physique : les trophées docteur CLOWN seront remis à un représentant de l’association gagnante lors du palmarès</w:t>
      </w:r>
      <w:r w:rsidR="00187D34">
        <w:rPr>
          <w:rFonts w:ascii="Arial" w:hAnsi="Arial" w:cs="Arial"/>
          <w:sz w:val="24"/>
          <w:szCs w:val="24"/>
        </w:rPr>
        <w:t>.</w:t>
      </w:r>
    </w:p>
    <w:p w14:paraId="64ACCD16" w14:textId="418E5FBF" w:rsidR="00DD17A2" w:rsidRDefault="00DD17A2" w:rsidP="00DD17A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remise des tirelires docteur CLOWN : </w:t>
      </w:r>
    </w:p>
    <w:p w14:paraId="17360CAD" w14:textId="23A01847" w:rsidR="00DD17A2" w:rsidRDefault="00DD17A2" w:rsidP="00DD17A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club amène sa tirelire avant le début de sa compétition à la table du directeur de concours. Dans la mesure du possible, merci de mettre un chèque dans une enveloppe à l’ordre de docteur CLOWN. </w:t>
      </w:r>
    </w:p>
    <w:p w14:paraId="7D7629C2" w14:textId="0AC7A934" w:rsidR="00DD17A2" w:rsidRDefault="00DD17A2" w:rsidP="00DD17A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remise du chèque global aux responsables de docteur CLOWN se fera le dimanche lors du palmarès</w:t>
      </w:r>
      <w:r w:rsidR="00187D34">
        <w:rPr>
          <w:rFonts w:ascii="Arial" w:hAnsi="Arial" w:cs="Arial"/>
          <w:sz w:val="24"/>
          <w:szCs w:val="24"/>
        </w:rPr>
        <w:t>.</w:t>
      </w:r>
    </w:p>
    <w:p w14:paraId="0E23D4D7" w14:textId="5B3A5E15" w:rsidR="00DD17A2" w:rsidRDefault="00C73468" w:rsidP="00DD17A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</w:rPr>
        <w:t>gyms</w:t>
      </w:r>
      <w:proofErr w:type="spellEnd"/>
      <w:r>
        <w:rPr>
          <w:rFonts w:ascii="Arial" w:hAnsi="Arial" w:cs="Arial"/>
          <w:sz w:val="24"/>
          <w:szCs w:val="24"/>
        </w:rPr>
        <w:t xml:space="preserve"> des trois premières équipes de chaque catégorie se verront remettre une médaille.</w:t>
      </w:r>
    </w:p>
    <w:p w14:paraId="3B22E41A" w14:textId="4A8A18E5" w:rsidR="00C73468" w:rsidRDefault="00C73468" w:rsidP="00DD17A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7D34">
        <w:rPr>
          <w:rFonts w:ascii="Arial" w:hAnsi="Arial" w:cs="Arial"/>
          <w:color w:val="FF0000"/>
          <w:sz w:val="24"/>
          <w:szCs w:val="24"/>
        </w:rPr>
        <w:t>Les Coupes sont tournantes sur cette compétition. Merci de les rapporter le jour de la compétition.</w:t>
      </w:r>
    </w:p>
    <w:p w14:paraId="495C9627" w14:textId="77777777" w:rsidR="00C73468" w:rsidRDefault="00C73468" w:rsidP="00C73468">
      <w:pPr>
        <w:pStyle w:val="Paragraphedeliste"/>
        <w:rPr>
          <w:rFonts w:ascii="Arial" w:hAnsi="Arial" w:cs="Arial"/>
          <w:sz w:val="24"/>
          <w:szCs w:val="24"/>
        </w:rPr>
      </w:pPr>
    </w:p>
    <w:p w14:paraId="7DE10FBB" w14:textId="2CCB1E32" w:rsidR="00C73468" w:rsidRDefault="00C73468" w:rsidP="00DD17A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Palmarès 202</w:t>
      </w:r>
      <w:r w:rsidR="00187D34">
        <w:rPr>
          <w:rFonts w:ascii="Arial" w:hAnsi="Arial" w:cs="Arial"/>
          <w:sz w:val="24"/>
          <w:szCs w:val="24"/>
        </w:rPr>
        <w:t>4</w:t>
      </w:r>
    </w:p>
    <w:p w14:paraId="601E9FE7" w14:textId="075224FB" w:rsidR="00C73468" w:rsidRPr="00C73468" w:rsidRDefault="00C73468" w:rsidP="00C73468">
      <w:pPr>
        <w:rPr>
          <w:rFonts w:ascii="Arial" w:hAnsi="Arial" w:cs="Arial"/>
          <w:sz w:val="24"/>
          <w:szCs w:val="24"/>
        </w:rPr>
      </w:pPr>
    </w:p>
    <w:p w14:paraId="2CC206BD" w14:textId="7561693A" w:rsidR="00C73468" w:rsidRDefault="00C73468"/>
    <w:p w14:paraId="06A0B6CD" w14:textId="65298A19" w:rsidR="006B2530" w:rsidRDefault="00187D34">
      <w:r>
        <w:rPr>
          <w:noProof/>
        </w:rPr>
        <w:drawing>
          <wp:inline distT="0" distB="0" distL="0" distR="0" wp14:anchorId="05A3BAC6" wp14:editId="14CF516A">
            <wp:extent cx="6645910" cy="898525"/>
            <wp:effectExtent l="0" t="0" r="2540" b="0"/>
            <wp:docPr id="527983235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83235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AC997" w14:textId="03381512" w:rsidR="00187D34" w:rsidRDefault="00187D34">
      <w:r>
        <w:rPr>
          <w:noProof/>
        </w:rPr>
        <w:drawing>
          <wp:inline distT="0" distB="0" distL="0" distR="0" wp14:anchorId="198D09DD" wp14:editId="4EE37FB1">
            <wp:extent cx="6645910" cy="871220"/>
            <wp:effectExtent l="0" t="0" r="2540" b="5080"/>
            <wp:docPr id="1133186689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86689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11B75" w14:textId="691587B6" w:rsidR="00187D34" w:rsidRDefault="00AD72E4">
      <w:r>
        <w:rPr>
          <w:noProof/>
        </w:rPr>
        <w:drawing>
          <wp:inline distT="0" distB="0" distL="0" distR="0" wp14:anchorId="7A04390A" wp14:editId="29570EDC">
            <wp:extent cx="6645910" cy="901700"/>
            <wp:effectExtent l="0" t="0" r="2540" b="0"/>
            <wp:docPr id="205459102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9102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74432" w14:textId="1EE996CB" w:rsidR="00AD72E4" w:rsidRDefault="00AD72E4">
      <w:r>
        <w:rPr>
          <w:noProof/>
        </w:rPr>
        <w:drawing>
          <wp:inline distT="0" distB="0" distL="0" distR="0" wp14:anchorId="024A9E33" wp14:editId="161A5CA5">
            <wp:extent cx="6645910" cy="885190"/>
            <wp:effectExtent l="0" t="0" r="2540" b="0"/>
            <wp:docPr id="2091335793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35793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FF6E" w14:textId="34F20BEF" w:rsidR="00AD72E4" w:rsidRDefault="00AD72E4">
      <w:r>
        <w:rPr>
          <w:noProof/>
        </w:rPr>
        <w:drawing>
          <wp:inline distT="0" distB="0" distL="0" distR="0" wp14:anchorId="44C090A3" wp14:editId="14308E99">
            <wp:extent cx="6645910" cy="692785"/>
            <wp:effectExtent l="0" t="0" r="2540" b="0"/>
            <wp:docPr id="13253780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7800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14120" w14:textId="147B95F9" w:rsidR="00C73468" w:rsidRDefault="00C73468"/>
    <w:p w14:paraId="0BC7A183" w14:textId="12123E6C" w:rsidR="00C73468" w:rsidRDefault="00C73468" w:rsidP="00C73468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C73468">
        <w:rPr>
          <w:rFonts w:ascii="Arial" w:hAnsi="Arial" w:cs="Arial"/>
          <w:b/>
          <w:bCs/>
          <w:color w:val="FF0000"/>
          <w:sz w:val="32"/>
          <w:szCs w:val="32"/>
        </w:rPr>
        <w:t>Les détenteurs des Trophées docteur CLOWN doivent penser à le ramener !</w:t>
      </w:r>
    </w:p>
    <w:p w14:paraId="52DD9008" w14:textId="7A24BE9A" w:rsidR="00F04072" w:rsidRPr="00AD72E4" w:rsidRDefault="00AD72E4" w:rsidP="00AD72E4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F0407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367B99" wp14:editId="6B269FC1">
                <wp:simplePos x="0" y="0"/>
                <wp:positionH relativeFrom="column">
                  <wp:posOffset>2946400</wp:posOffset>
                </wp:positionH>
                <wp:positionV relativeFrom="paragraph">
                  <wp:posOffset>1651000</wp:posOffset>
                </wp:positionV>
                <wp:extent cx="3022600" cy="1826260"/>
                <wp:effectExtent l="0" t="0" r="6350" b="2540"/>
                <wp:wrapSquare wrapText="bothSides"/>
                <wp:docPr id="17312795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FFA4" w14:textId="0FEC7696" w:rsidR="00F04072" w:rsidRDefault="00F040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61218" wp14:editId="110DF415">
                                  <wp:extent cx="2686049" cy="1708150"/>
                                  <wp:effectExtent l="0" t="0" r="635" b="6350"/>
                                  <wp:docPr id="872043937" name="Image 5" descr="FSCF Rhône : Juges gym fil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SCF Rhône : Juges gym fil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0212" cy="1717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67B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2pt;margin-top:130pt;width:238pt;height:1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" stroked="f">
                <v:textbox>
                  <w:txbxContent>
                    <w:p w14:paraId="2095FFA4" w14:textId="0FEC7696" w:rsidR="00F04072" w:rsidRDefault="00F04072">
                      <w:r>
                        <w:rPr>
                          <w:noProof/>
                        </w:rPr>
                        <w:drawing>
                          <wp:inline distT="0" distB="0" distL="0" distR="0" wp14:anchorId="00961218" wp14:editId="110DF415">
                            <wp:extent cx="2686049" cy="1708150"/>
                            <wp:effectExtent l="0" t="0" r="635" b="6350"/>
                            <wp:docPr id="872043937" name="Image 5" descr="FSCF Rhône : Juges gym fil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SCF Rhône : Juges gym fil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0212" cy="1717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4072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2C5798" wp14:editId="0B8F9BB3">
                <wp:simplePos x="0" y="0"/>
                <wp:positionH relativeFrom="column">
                  <wp:posOffset>298450</wp:posOffset>
                </wp:positionH>
                <wp:positionV relativeFrom="paragraph">
                  <wp:posOffset>1708150</wp:posOffset>
                </wp:positionV>
                <wp:extent cx="2228850" cy="1689100"/>
                <wp:effectExtent l="0" t="0" r="0" b="6350"/>
                <wp:wrapSquare wrapText="bothSides"/>
                <wp:docPr id="7132514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5269" w14:textId="2280C81A" w:rsidR="00F04072" w:rsidRDefault="00F040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75763" wp14:editId="37805D32">
                                  <wp:extent cx="2063750" cy="1547813"/>
                                  <wp:effectExtent l="0" t="0" r="0" b="0"/>
                                  <wp:docPr id="1833445115" name="Image 4" descr="Aucune description de photo disponib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ucune description de photo disponibl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784" cy="1549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5798" id="_x0000_s1028" type="#_x0000_t202" style="position:absolute;margin-left:23.5pt;margin-top:134.5pt;width:175.5pt;height:1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" stroked="f">
                <v:textbox>
                  <w:txbxContent>
                    <w:p w14:paraId="111A5269" w14:textId="2280C81A" w:rsidR="00F04072" w:rsidRDefault="00F04072">
                      <w:r>
                        <w:rPr>
                          <w:noProof/>
                        </w:rPr>
                        <w:drawing>
                          <wp:inline distT="0" distB="0" distL="0" distR="0" wp14:anchorId="3DF75763" wp14:editId="37805D32">
                            <wp:extent cx="2063750" cy="1547813"/>
                            <wp:effectExtent l="0" t="0" r="0" b="0"/>
                            <wp:docPr id="1833445115" name="Image 4" descr="Aucune description de photo disponib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ucune description de photo disponibl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784" cy="1549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A26ACE" wp14:editId="7A309041">
            <wp:extent cx="3543300" cy="1548450"/>
            <wp:effectExtent l="0" t="0" r="0" b="0"/>
            <wp:docPr id="2029880229" name="Image 1" descr="Une image contenant tex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80229" name="Image 1" descr="Une image contenant texte, Police, capture d’écran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9161" cy="155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01B" w:rsidRPr="005D101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EF1D61" wp14:editId="34BD062B">
                <wp:simplePos x="0" y="0"/>
                <wp:positionH relativeFrom="column">
                  <wp:posOffset>158750</wp:posOffset>
                </wp:positionH>
                <wp:positionV relativeFrom="paragraph">
                  <wp:posOffset>64135</wp:posOffset>
                </wp:positionV>
                <wp:extent cx="2667000" cy="2762250"/>
                <wp:effectExtent l="0" t="0" r="0" b="0"/>
                <wp:wrapSquare wrapText="bothSides"/>
                <wp:docPr id="136656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9BEF" w14:textId="64353723" w:rsidR="005D101B" w:rsidRDefault="005D1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1D61" id="_x0000_s1029" type="#_x0000_t202" style="position:absolute;margin-left:12.5pt;margin-top:5.05pt;width:210pt;height:2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" stroked="f">
                <v:textbox>
                  <w:txbxContent>
                    <w:p w14:paraId="7D0D9BEF" w14:textId="64353723" w:rsidR="005D101B" w:rsidRDefault="005D101B"/>
                  </w:txbxContent>
                </v:textbox>
                <w10:wrap type="square"/>
              </v:shape>
            </w:pict>
          </mc:Fallback>
        </mc:AlternateContent>
      </w:r>
    </w:p>
    <w:p w14:paraId="17CAC324" w14:textId="4CB14AA1" w:rsidR="00F04072" w:rsidRDefault="00F04072" w:rsidP="00F04072">
      <w:pPr>
        <w:rPr>
          <w:rFonts w:ascii="Arial" w:hAnsi="Arial" w:cs="Arial"/>
          <w:sz w:val="32"/>
          <w:szCs w:val="32"/>
        </w:rPr>
      </w:pPr>
    </w:p>
    <w:p w14:paraId="7DA589CC" w14:textId="0AE5DAC3" w:rsidR="00F04072" w:rsidRDefault="00F04072" w:rsidP="00F04072">
      <w:pPr>
        <w:rPr>
          <w:rFonts w:ascii="Arial" w:hAnsi="Arial" w:cs="Arial"/>
          <w:sz w:val="32"/>
          <w:szCs w:val="32"/>
        </w:rPr>
      </w:pPr>
    </w:p>
    <w:p w14:paraId="0568CD3B" w14:textId="65031C2A" w:rsidR="00F04072" w:rsidRPr="00F04072" w:rsidRDefault="00F04072" w:rsidP="00F04072">
      <w:pPr>
        <w:rPr>
          <w:rFonts w:ascii="Arial" w:hAnsi="Arial" w:cs="Arial"/>
          <w:sz w:val="32"/>
          <w:szCs w:val="32"/>
        </w:rPr>
      </w:pPr>
    </w:p>
    <w:sectPr w:rsidR="00F04072" w:rsidRPr="00F04072" w:rsidSect="00F04072">
      <w:headerReference w:type="default" r:id="rId17"/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F6491" w14:textId="77777777" w:rsidR="00B91B0F" w:rsidRDefault="00B91B0F" w:rsidP="00F04072">
      <w:pPr>
        <w:spacing w:after="0" w:line="240" w:lineRule="auto"/>
      </w:pPr>
      <w:r>
        <w:separator/>
      </w:r>
    </w:p>
  </w:endnote>
  <w:endnote w:type="continuationSeparator" w:id="0">
    <w:p w14:paraId="1E2C72E8" w14:textId="77777777" w:rsidR="00B91B0F" w:rsidRDefault="00B91B0F" w:rsidP="00F0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72342" w14:textId="77777777" w:rsidR="00B91B0F" w:rsidRDefault="00B91B0F" w:rsidP="00F04072">
      <w:pPr>
        <w:spacing w:after="0" w:line="240" w:lineRule="auto"/>
      </w:pPr>
      <w:r>
        <w:separator/>
      </w:r>
    </w:p>
  </w:footnote>
  <w:footnote w:type="continuationSeparator" w:id="0">
    <w:p w14:paraId="77C6606D" w14:textId="77777777" w:rsidR="00B91B0F" w:rsidRDefault="00B91B0F" w:rsidP="00F0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424952"/>
      <w:docPartObj>
        <w:docPartGallery w:val="Page Numbers (Margins)"/>
        <w:docPartUnique/>
      </w:docPartObj>
    </w:sdtPr>
    <w:sdtContent>
      <w:p w14:paraId="64C56624" w14:textId="617A240C" w:rsidR="00F04072" w:rsidRDefault="00F04072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0F25C4A" wp14:editId="12ECA298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038264970" name="Flèche : droi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B426B" w14:textId="77777777" w:rsidR="00F04072" w:rsidRDefault="00F04072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CC00446" w14:textId="77777777" w:rsidR="00F04072" w:rsidRDefault="00F04072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0F25C4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" o:spid="_x0000_s1030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6CCB426B" w14:textId="77777777" w:rsidR="00F04072" w:rsidRDefault="00F04072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4CC00446" w14:textId="77777777" w:rsidR="00F04072" w:rsidRDefault="00F04072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C694D"/>
    <w:multiLevelType w:val="hybridMultilevel"/>
    <w:tmpl w:val="F38E41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0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30"/>
    <w:rsid w:val="000E3227"/>
    <w:rsid w:val="00181A94"/>
    <w:rsid w:val="00187D34"/>
    <w:rsid w:val="00263910"/>
    <w:rsid w:val="00296545"/>
    <w:rsid w:val="005D101B"/>
    <w:rsid w:val="006B2530"/>
    <w:rsid w:val="00A3215A"/>
    <w:rsid w:val="00AD72E4"/>
    <w:rsid w:val="00B91B0F"/>
    <w:rsid w:val="00C73468"/>
    <w:rsid w:val="00C86504"/>
    <w:rsid w:val="00DD17A2"/>
    <w:rsid w:val="00DF2215"/>
    <w:rsid w:val="00F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FAC23"/>
  <w15:chartTrackingRefBased/>
  <w15:docId w15:val="{57111B9B-9112-4854-99A8-7CF915A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2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2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2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2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2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25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25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25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25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25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2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25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25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25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25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253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0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072"/>
  </w:style>
  <w:style w:type="paragraph" w:styleId="Pieddepage">
    <w:name w:val="footer"/>
    <w:basedOn w:val="Normal"/>
    <w:link w:val="PieddepageCar"/>
    <w:uiPriority w:val="99"/>
    <w:unhideWhenUsed/>
    <w:rsid w:val="00F0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Rongeat</dc:creator>
  <cp:keywords/>
  <dc:description/>
  <cp:lastModifiedBy>Bénédicte Rongeat</cp:lastModifiedBy>
  <cp:revision>2</cp:revision>
  <cp:lastPrinted>2024-05-15T18:54:00Z</cp:lastPrinted>
  <dcterms:created xsi:type="dcterms:W3CDTF">2025-04-16T18:33:00Z</dcterms:created>
  <dcterms:modified xsi:type="dcterms:W3CDTF">2025-04-16T18:33:00Z</dcterms:modified>
</cp:coreProperties>
</file>